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3B" w:rsidRDefault="00F0583B" w:rsidP="00F0583B">
      <w:pPr>
        <w:ind w:left="-567"/>
        <w:jc w:val="center"/>
      </w:pPr>
      <w:r>
        <w:t>X Межрегиональная краеведческая конференция «Историко-культурное и природное наследие Сибири», посвященная деятельности Русского географического общества, Году экологии и 80-летию образования Иркутской области</w:t>
      </w:r>
    </w:p>
    <w:p w:rsidR="00F0583B" w:rsidRDefault="00F0583B" w:rsidP="00F0583B">
      <w:pPr>
        <w:ind w:left="-567"/>
      </w:pPr>
    </w:p>
    <w:p w:rsidR="00F0583B" w:rsidRDefault="00F0583B" w:rsidP="00F0583B">
      <w:pPr>
        <w:jc w:val="center"/>
        <w:rPr>
          <w:sz w:val="28"/>
          <w:szCs w:val="28"/>
        </w:rPr>
      </w:pPr>
    </w:p>
    <w:p w:rsidR="00F0583B" w:rsidRDefault="00F0583B" w:rsidP="00F0583B">
      <w:pPr>
        <w:jc w:val="center"/>
        <w:rPr>
          <w:b/>
          <w:sz w:val="28"/>
          <w:szCs w:val="28"/>
        </w:rPr>
      </w:pPr>
    </w:p>
    <w:p w:rsidR="00F0583B" w:rsidRDefault="00F0583B" w:rsidP="00F0583B">
      <w:pPr>
        <w:jc w:val="center"/>
        <w:rPr>
          <w:b/>
          <w:sz w:val="28"/>
          <w:szCs w:val="28"/>
        </w:rPr>
      </w:pPr>
    </w:p>
    <w:p w:rsidR="00F0583B" w:rsidRDefault="00F0583B" w:rsidP="00F0583B">
      <w:pPr>
        <w:jc w:val="center"/>
        <w:rPr>
          <w:b/>
          <w:sz w:val="28"/>
          <w:szCs w:val="28"/>
        </w:rPr>
      </w:pPr>
    </w:p>
    <w:p w:rsidR="00F0583B" w:rsidRDefault="00F0583B" w:rsidP="00F0583B">
      <w:pPr>
        <w:jc w:val="center"/>
        <w:rPr>
          <w:b/>
          <w:sz w:val="28"/>
          <w:szCs w:val="28"/>
        </w:rPr>
      </w:pPr>
    </w:p>
    <w:p w:rsidR="00F0583B" w:rsidRDefault="00F0583B" w:rsidP="00F0583B">
      <w:pPr>
        <w:jc w:val="center"/>
        <w:rPr>
          <w:b/>
          <w:sz w:val="36"/>
          <w:szCs w:val="36"/>
        </w:rPr>
      </w:pPr>
    </w:p>
    <w:p w:rsidR="00F0583B" w:rsidRDefault="00F0583B" w:rsidP="00F0583B">
      <w:pPr>
        <w:jc w:val="center"/>
        <w:rPr>
          <w:b/>
          <w:sz w:val="36"/>
          <w:szCs w:val="36"/>
        </w:rPr>
      </w:pPr>
    </w:p>
    <w:p w:rsidR="00F0583B" w:rsidRDefault="00F0583B" w:rsidP="00F0583B">
      <w:pPr>
        <w:jc w:val="center"/>
        <w:rPr>
          <w:b/>
          <w:sz w:val="36"/>
          <w:szCs w:val="36"/>
        </w:rPr>
      </w:pPr>
    </w:p>
    <w:p w:rsidR="00F0583B" w:rsidRDefault="00F0583B" w:rsidP="00F058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Сохранение этнической идентичности переселенцев из Армении</w:t>
      </w:r>
    </w:p>
    <w:p w:rsidR="00F0583B" w:rsidRDefault="00F0583B" w:rsidP="00F058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поликультурном социуме села Шипуново</w:t>
      </w:r>
    </w:p>
    <w:p w:rsidR="00F0583B" w:rsidRDefault="00F0583B" w:rsidP="00F0583B">
      <w:pPr>
        <w:jc w:val="center"/>
        <w:rPr>
          <w:b/>
          <w:sz w:val="36"/>
          <w:szCs w:val="36"/>
        </w:rPr>
      </w:pPr>
    </w:p>
    <w:p w:rsidR="00F0583B" w:rsidRDefault="00F0583B" w:rsidP="00F0583B">
      <w:pPr>
        <w:jc w:val="center"/>
        <w:rPr>
          <w:b/>
          <w:sz w:val="36"/>
          <w:szCs w:val="36"/>
        </w:rPr>
      </w:pPr>
    </w:p>
    <w:p w:rsidR="00F0583B" w:rsidRDefault="00F0583B" w:rsidP="00F0583B">
      <w:pPr>
        <w:jc w:val="center"/>
        <w:rPr>
          <w:b/>
          <w:sz w:val="36"/>
          <w:szCs w:val="36"/>
        </w:rPr>
      </w:pPr>
    </w:p>
    <w:p w:rsidR="00F0583B" w:rsidRDefault="00F0583B" w:rsidP="00F0583B">
      <w:pPr>
        <w:jc w:val="center"/>
        <w:rPr>
          <w:b/>
          <w:sz w:val="36"/>
          <w:szCs w:val="36"/>
        </w:rPr>
      </w:pPr>
    </w:p>
    <w:p w:rsidR="00F0583B" w:rsidRDefault="00F0583B" w:rsidP="00F0583B">
      <w:pPr>
        <w:jc w:val="center"/>
        <w:rPr>
          <w:b/>
          <w:sz w:val="36"/>
          <w:szCs w:val="36"/>
        </w:rPr>
      </w:pPr>
    </w:p>
    <w:p w:rsidR="00F0583B" w:rsidRDefault="00F0583B" w:rsidP="00F0583B">
      <w:pPr>
        <w:ind w:left="439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Оганнисян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Арамовна</w:t>
      </w:r>
      <w:proofErr w:type="spellEnd"/>
      <w:r>
        <w:rPr>
          <w:sz w:val="28"/>
          <w:szCs w:val="28"/>
        </w:rPr>
        <w:t>, 10 класс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МБОУ  «</w:t>
      </w:r>
      <w:proofErr w:type="spellStart"/>
      <w:r>
        <w:rPr>
          <w:sz w:val="28"/>
          <w:szCs w:val="28"/>
        </w:rPr>
        <w:t>Шипуновская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</w:t>
      </w:r>
    </w:p>
    <w:p w:rsidR="00F0583B" w:rsidRDefault="00F0583B" w:rsidP="00F058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школа  </w:t>
      </w:r>
    </w:p>
    <w:p w:rsidR="00F0583B" w:rsidRDefault="00F0583B" w:rsidP="00F0583B">
      <w:pPr>
        <w:jc w:val="right"/>
        <w:rPr>
          <w:sz w:val="28"/>
          <w:szCs w:val="28"/>
        </w:rPr>
      </w:pPr>
      <w:r>
        <w:rPr>
          <w:sz w:val="28"/>
          <w:szCs w:val="28"/>
        </w:rPr>
        <w:t>имени А.В. Луначарского»</w:t>
      </w:r>
    </w:p>
    <w:p w:rsidR="00F0583B" w:rsidRDefault="00F0583B" w:rsidP="00F058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F0583B" w:rsidRDefault="00F0583B" w:rsidP="00F0583B">
      <w:pPr>
        <w:jc w:val="right"/>
        <w:rPr>
          <w:sz w:val="28"/>
          <w:szCs w:val="28"/>
        </w:rPr>
      </w:pPr>
    </w:p>
    <w:p w:rsidR="00F0583B" w:rsidRDefault="00F0583B" w:rsidP="00F0583B">
      <w:pPr>
        <w:jc w:val="right"/>
      </w:pPr>
      <w:r>
        <w:t xml:space="preserve">658390, Алтайский край, с Шипуново, </w:t>
      </w:r>
      <w:proofErr w:type="spellStart"/>
      <w:r>
        <w:t>пр-т</w:t>
      </w:r>
      <w:proofErr w:type="spellEnd"/>
      <w:r>
        <w:t xml:space="preserve"> Комсомольский, 42</w:t>
      </w:r>
    </w:p>
    <w:p w:rsidR="00F0583B" w:rsidRDefault="00F0583B" w:rsidP="00F0583B">
      <w:pPr>
        <w:jc w:val="right"/>
        <w:rPr>
          <w:lang w:val="en-US"/>
        </w:rPr>
      </w:pPr>
      <w:r>
        <w:t>Тел</w:t>
      </w:r>
      <w:r>
        <w:rPr>
          <w:lang w:val="en-US"/>
        </w:rPr>
        <w:t xml:space="preserve"> 8(38550) 22159. E-mail: </w:t>
      </w:r>
      <w:hyperlink r:id="rId5" w:history="1">
        <w:r>
          <w:rPr>
            <w:rStyle w:val="a3"/>
            <w:lang w:val="en-US"/>
          </w:rPr>
          <w:t>ship-luna@yandex.ru</w:t>
        </w:r>
      </w:hyperlink>
    </w:p>
    <w:p w:rsidR="00F0583B" w:rsidRDefault="00F0583B" w:rsidP="00F0583B">
      <w:pPr>
        <w:jc w:val="right"/>
        <w:rPr>
          <w:sz w:val="28"/>
          <w:szCs w:val="28"/>
          <w:lang w:val="en-US"/>
        </w:rPr>
      </w:pPr>
    </w:p>
    <w:p w:rsidR="00F0583B" w:rsidRDefault="00F0583B" w:rsidP="00F0583B">
      <w:pPr>
        <w:rPr>
          <w:sz w:val="28"/>
          <w:szCs w:val="28"/>
          <w:lang w:val="en-US"/>
        </w:rPr>
      </w:pPr>
    </w:p>
    <w:p w:rsidR="00F0583B" w:rsidRDefault="00F0583B" w:rsidP="00F0583B">
      <w:pPr>
        <w:jc w:val="center"/>
        <w:rPr>
          <w:b/>
          <w:sz w:val="28"/>
          <w:szCs w:val="28"/>
          <w:lang w:val="en-US"/>
        </w:rPr>
      </w:pPr>
    </w:p>
    <w:p w:rsidR="00F0583B" w:rsidRDefault="00F0583B" w:rsidP="00F0583B">
      <w:pPr>
        <w:ind w:left="4395"/>
        <w:rPr>
          <w:sz w:val="28"/>
          <w:szCs w:val="28"/>
          <w:lang w:val="en-US"/>
        </w:rPr>
      </w:pPr>
    </w:p>
    <w:p w:rsidR="00F0583B" w:rsidRDefault="00F0583B" w:rsidP="00F0583B">
      <w:pPr>
        <w:ind w:left="4560"/>
        <w:rPr>
          <w:sz w:val="28"/>
          <w:szCs w:val="28"/>
          <w:lang w:val="en-US"/>
        </w:rPr>
      </w:pPr>
    </w:p>
    <w:p w:rsidR="00F0583B" w:rsidRDefault="00F0583B" w:rsidP="00F0583B">
      <w:pPr>
        <w:ind w:left="4560"/>
        <w:rPr>
          <w:b/>
          <w:sz w:val="28"/>
          <w:szCs w:val="28"/>
          <w:lang w:val="en-US"/>
        </w:rPr>
      </w:pPr>
    </w:p>
    <w:p w:rsidR="00F0583B" w:rsidRDefault="00F0583B" w:rsidP="00F0583B">
      <w:pPr>
        <w:ind w:left="4560"/>
        <w:rPr>
          <w:b/>
          <w:sz w:val="28"/>
          <w:szCs w:val="28"/>
          <w:lang w:val="en-US"/>
        </w:rPr>
      </w:pPr>
    </w:p>
    <w:p w:rsidR="00F0583B" w:rsidRDefault="00F0583B" w:rsidP="00F0583B">
      <w:pPr>
        <w:ind w:left="4395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 xml:space="preserve">: Билан Татьяна Яновна, </w:t>
      </w:r>
    </w:p>
    <w:p w:rsidR="00F0583B" w:rsidRDefault="00F0583B" w:rsidP="00F0583B">
      <w:pPr>
        <w:ind w:left="4395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F0583B" w:rsidRDefault="00F0583B" w:rsidP="00F0583B">
      <w:pPr>
        <w:ind w:left="4395"/>
        <w:rPr>
          <w:sz w:val="28"/>
          <w:szCs w:val="28"/>
        </w:rPr>
      </w:pPr>
    </w:p>
    <w:p w:rsidR="00F0583B" w:rsidRDefault="00F0583B" w:rsidP="00F0583B">
      <w:pPr>
        <w:ind w:left="4680"/>
        <w:rPr>
          <w:sz w:val="28"/>
          <w:szCs w:val="28"/>
        </w:rPr>
      </w:pPr>
    </w:p>
    <w:p w:rsidR="00F0583B" w:rsidRDefault="00F0583B" w:rsidP="00F0583B">
      <w:pPr>
        <w:ind w:left="4680"/>
        <w:rPr>
          <w:sz w:val="28"/>
          <w:szCs w:val="28"/>
        </w:rPr>
      </w:pPr>
    </w:p>
    <w:p w:rsidR="00F0583B" w:rsidRDefault="00F0583B" w:rsidP="00F0583B">
      <w:pPr>
        <w:ind w:left="4680"/>
        <w:rPr>
          <w:sz w:val="28"/>
          <w:szCs w:val="28"/>
        </w:rPr>
      </w:pPr>
    </w:p>
    <w:p w:rsidR="00F0583B" w:rsidRDefault="00F0583B" w:rsidP="00F0583B">
      <w:pPr>
        <w:ind w:left="4680"/>
        <w:rPr>
          <w:sz w:val="28"/>
          <w:szCs w:val="28"/>
        </w:rPr>
      </w:pPr>
    </w:p>
    <w:p w:rsidR="00F0583B" w:rsidRDefault="00F0583B" w:rsidP="00F0583B">
      <w:pPr>
        <w:ind w:left="4680"/>
        <w:rPr>
          <w:sz w:val="28"/>
          <w:szCs w:val="28"/>
        </w:rPr>
      </w:pPr>
    </w:p>
    <w:p w:rsidR="00F0583B" w:rsidRDefault="00F0583B" w:rsidP="00F0583B">
      <w:pPr>
        <w:ind w:left="4680"/>
        <w:rPr>
          <w:sz w:val="28"/>
          <w:szCs w:val="28"/>
        </w:rPr>
      </w:pPr>
    </w:p>
    <w:p w:rsidR="00F0583B" w:rsidRDefault="00F0583B" w:rsidP="00F0583B">
      <w:pPr>
        <w:ind w:left="4680"/>
        <w:rPr>
          <w:sz w:val="28"/>
          <w:szCs w:val="28"/>
        </w:rPr>
      </w:pPr>
    </w:p>
    <w:p w:rsidR="00F0583B" w:rsidRDefault="00F0583B" w:rsidP="00F0583B">
      <w:pPr>
        <w:ind w:left="4680"/>
        <w:rPr>
          <w:sz w:val="28"/>
          <w:szCs w:val="28"/>
        </w:rPr>
      </w:pPr>
    </w:p>
    <w:p w:rsidR="00F0583B" w:rsidRDefault="00F0583B" w:rsidP="00F058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Шипуново, 2017</w:t>
      </w:r>
    </w:p>
    <w:p w:rsidR="00F0583B" w:rsidRDefault="00F0583B" w:rsidP="00F0583B">
      <w:pPr>
        <w:jc w:val="center"/>
        <w:rPr>
          <w:sz w:val="28"/>
          <w:szCs w:val="28"/>
        </w:rPr>
      </w:pPr>
    </w:p>
    <w:p w:rsidR="00F0583B" w:rsidRDefault="00F0583B" w:rsidP="00F0583B">
      <w:pPr>
        <w:jc w:val="center"/>
        <w:rPr>
          <w:sz w:val="28"/>
          <w:szCs w:val="28"/>
        </w:rPr>
      </w:pPr>
    </w:p>
    <w:p w:rsidR="00F0583B" w:rsidRDefault="00F0583B" w:rsidP="00F0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0583B" w:rsidRDefault="00F0583B" w:rsidP="00F058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0583B" w:rsidTr="00F058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3B" w:rsidRDefault="00F0583B">
            <w:pPr>
              <w:tabs>
                <w:tab w:val="center" w:pos="4677"/>
                <w:tab w:val="right" w:pos="9355"/>
              </w:tabs>
            </w:pPr>
            <w:r>
              <w:t>Введение</w:t>
            </w:r>
          </w:p>
          <w:p w:rsidR="00F0583B" w:rsidRDefault="00F0583B">
            <w:pPr>
              <w:tabs>
                <w:tab w:val="center" w:pos="4677"/>
                <w:tab w:val="right" w:pos="9355"/>
              </w:tabs>
            </w:pPr>
          </w:p>
          <w:p w:rsidR="00F0583B" w:rsidRDefault="00F0583B">
            <w:pPr>
              <w:numPr>
                <w:ilvl w:val="0"/>
                <w:numId w:val="1"/>
              </w:numPr>
              <w:spacing w:line="360" w:lineRule="auto"/>
              <w:ind w:right="-108"/>
            </w:pPr>
            <w:r>
              <w:t xml:space="preserve"> Актуальность исследования………………..……………………………………….2</w:t>
            </w:r>
          </w:p>
          <w:p w:rsidR="00F0583B" w:rsidRDefault="00F0583B">
            <w:pPr>
              <w:numPr>
                <w:ilvl w:val="0"/>
                <w:numId w:val="1"/>
              </w:numPr>
              <w:spacing w:line="360" w:lineRule="auto"/>
              <w:ind w:left="360"/>
            </w:pPr>
            <w:r>
              <w:t xml:space="preserve"> Теоретическое обоснование исследования….………………………………… ….4</w:t>
            </w:r>
          </w:p>
          <w:p w:rsidR="00F0583B" w:rsidRDefault="00F0583B">
            <w:pPr>
              <w:ind w:left="360"/>
            </w:pPr>
          </w:p>
        </w:tc>
      </w:tr>
      <w:tr w:rsidR="00F0583B" w:rsidTr="00F058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3B" w:rsidRDefault="00F0583B">
            <w:pPr>
              <w:spacing w:line="360" w:lineRule="auto"/>
              <w:ind w:left="72" w:hanging="72"/>
              <w:jc w:val="both"/>
            </w:pPr>
            <w:r>
              <w:t>Основная часть исследования</w:t>
            </w:r>
          </w:p>
          <w:p w:rsidR="00F0583B" w:rsidRDefault="00F0583B">
            <w:pPr>
              <w:spacing w:line="360" w:lineRule="auto"/>
              <w:ind w:left="72" w:hanging="72"/>
              <w:jc w:val="both"/>
            </w:pPr>
          </w:p>
          <w:p w:rsidR="00F0583B" w:rsidRDefault="00F0583B">
            <w:pPr>
              <w:spacing w:line="360" w:lineRule="auto"/>
              <w:ind w:left="72" w:hanging="72"/>
              <w:jc w:val="both"/>
            </w:pPr>
            <w:r>
              <w:rPr>
                <w:lang w:val="en-US"/>
              </w:rPr>
              <w:t>I</w:t>
            </w:r>
            <w:r>
              <w:t>. Изучение специфики приятия мигрантов в территориально замкнутом социуме</w:t>
            </w:r>
          </w:p>
          <w:p w:rsidR="00F0583B" w:rsidRDefault="00F0583B">
            <w:pPr>
              <w:spacing w:line="360" w:lineRule="auto"/>
              <w:jc w:val="both"/>
            </w:pPr>
            <w:r>
              <w:t>села Шипуново</w:t>
            </w:r>
          </w:p>
          <w:p w:rsidR="00F0583B" w:rsidRDefault="00F0583B">
            <w:pPr>
              <w:spacing w:line="360" w:lineRule="auto"/>
              <w:jc w:val="both"/>
            </w:pPr>
            <w:r>
              <w:t>1.1 Особенность национального состава села Шипуново…………………………………..6</w:t>
            </w:r>
          </w:p>
          <w:p w:rsidR="00F0583B" w:rsidRDefault="00F0583B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line="360" w:lineRule="auto"/>
              <w:ind w:right="-108"/>
            </w:pPr>
            <w:r>
              <w:t>1.2 Специфика  армянской</w:t>
            </w:r>
            <w:r>
              <w:rPr>
                <w:lang w:val="en-US"/>
              </w:rPr>
              <w:t xml:space="preserve"> </w:t>
            </w:r>
            <w:r>
              <w:t>диаспоры…………..……………………………………..7</w:t>
            </w:r>
          </w:p>
          <w:p w:rsidR="00F0583B" w:rsidRDefault="00F0583B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line="360" w:lineRule="auto"/>
              <w:ind w:right="-108"/>
            </w:pPr>
            <w:r>
              <w:t>1.3 Стереотипы принимающего социума…………………………………………….9</w:t>
            </w:r>
          </w:p>
          <w:p w:rsidR="00F0583B" w:rsidRDefault="00F0583B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line="360" w:lineRule="auto"/>
              <w:ind w:right="-108"/>
            </w:pPr>
          </w:p>
          <w:p w:rsidR="00F0583B" w:rsidRDefault="00F0583B">
            <w:pPr>
              <w:spacing w:line="360" w:lineRule="auto"/>
              <w:jc w:val="both"/>
            </w:pPr>
            <w:r>
              <w:rPr>
                <w:lang w:val="en-US"/>
              </w:rPr>
              <w:t>II</w:t>
            </w:r>
            <w:r>
              <w:t xml:space="preserve">. Состояние сохранности этнических культурных ценностей армянских переселенцев в социуме с. Шипуново </w:t>
            </w:r>
          </w:p>
          <w:p w:rsidR="00F0583B" w:rsidRDefault="00F0583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2.1</w:t>
            </w:r>
            <w:r>
              <w:t xml:space="preserve"> Сохранность культурных традиций мигрантами ……………………………….12</w:t>
            </w:r>
          </w:p>
          <w:p w:rsidR="00F0583B" w:rsidRDefault="00F0583B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2.2   Перспективы культурного диалога……………………………………………...15</w:t>
            </w:r>
          </w:p>
          <w:p w:rsidR="00F0583B" w:rsidRDefault="00F0583B">
            <w:pPr>
              <w:spacing w:line="360" w:lineRule="auto"/>
              <w:ind w:left="720"/>
              <w:jc w:val="both"/>
            </w:pPr>
          </w:p>
          <w:p w:rsidR="00F0583B" w:rsidRDefault="00F0583B">
            <w:pPr>
              <w:spacing w:line="360" w:lineRule="auto"/>
              <w:ind w:left="720"/>
              <w:jc w:val="both"/>
            </w:pPr>
          </w:p>
        </w:tc>
      </w:tr>
      <w:tr w:rsidR="00F0583B" w:rsidTr="00F058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3B" w:rsidRDefault="00F0583B">
            <w:pPr>
              <w:tabs>
                <w:tab w:val="center" w:pos="4677"/>
                <w:tab w:val="right" w:pos="9355"/>
              </w:tabs>
            </w:pPr>
            <w:r>
              <w:t>Заключение………………………………………………………………………………………16</w:t>
            </w:r>
          </w:p>
          <w:p w:rsidR="00F0583B" w:rsidRDefault="00F0583B">
            <w:pPr>
              <w:tabs>
                <w:tab w:val="center" w:pos="4677"/>
                <w:tab w:val="right" w:pos="9355"/>
              </w:tabs>
            </w:pPr>
          </w:p>
          <w:p w:rsidR="00F0583B" w:rsidRDefault="00F0583B">
            <w:pPr>
              <w:tabs>
                <w:tab w:val="center" w:pos="4677"/>
                <w:tab w:val="right" w:pos="9355"/>
              </w:tabs>
            </w:pPr>
          </w:p>
        </w:tc>
      </w:tr>
      <w:tr w:rsidR="00F0583B" w:rsidTr="00F058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3B" w:rsidRDefault="00F0583B">
            <w:pPr>
              <w:tabs>
                <w:tab w:val="center" w:pos="4677"/>
                <w:tab w:val="right" w:pos="9355"/>
              </w:tabs>
            </w:pPr>
            <w:r>
              <w:t>Список литературы и ресурсов Интернет……………………………………………………..17</w:t>
            </w:r>
          </w:p>
          <w:p w:rsidR="00F0583B" w:rsidRDefault="00F0583B">
            <w:pPr>
              <w:tabs>
                <w:tab w:val="center" w:pos="4677"/>
                <w:tab w:val="right" w:pos="9355"/>
              </w:tabs>
            </w:pPr>
          </w:p>
          <w:p w:rsidR="00F0583B" w:rsidRDefault="00F0583B">
            <w:pPr>
              <w:tabs>
                <w:tab w:val="center" w:pos="4677"/>
                <w:tab w:val="right" w:pos="9355"/>
              </w:tabs>
            </w:pPr>
          </w:p>
        </w:tc>
      </w:tr>
      <w:tr w:rsidR="00F0583B" w:rsidTr="00F058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3B" w:rsidRDefault="00F0583B">
            <w:pPr>
              <w:tabs>
                <w:tab w:val="center" w:pos="4677"/>
                <w:tab w:val="right" w:pos="9355"/>
              </w:tabs>
              <w:ind w:right="-116"/>
            </w:pPr>
            <w:r>
              <w:t>Приложения……………………………………………………………………………………...18</w:t>
            </w:r>
          </w:p>
          <w:p w:rsidR="00F0583B" w:rsidRDefault="00F0583B">
            <w:pPr>
              <w:tabs>
                <w:tab w:val="center" w:pos="4677"/>
                <w:tab w:val="right" w:pos="9355"/>
              </w:tabs>
              <w:ind w:right="-116"/>
            </w:pPr>
          </w:p>
          <w:p w:rsidR="00F0583B" w:rsidRDefault="00F0583B">
            <w:pPr>
              <w:tabs>
                <w:tab w:val="center" w:pos="4677"/>
                <w:tab w:val="right" w:pos="9355"/>
              </w:tabs>
              <w:ind w:right="-116"/>
            </w:pPr>
          </w:p>
        </w:tc>
      </w:tr>
    </w:tbl>
    <w:p w:rsidR="00F0583B" w:rsidRPr="00F0583B" w:rsidRDefault="00F0583B" w:rsidP="00F0583B">
      <w:pPr>
        <w:jc w:val="both"/>
        <w:rPr>
          <w:b/>
        </w:rPr>
      </w:pPr>
    </w:p>
    <w:p w:rsidR="00F0583B" w:rsidRDefault="00F0583B" w:rsidP="00F0583B">
      <w:pPr>
        <w:jc w:val="both"/>
        <w:rPr>
          <w:b/>
          <w:lang w:val="en-US"/>
        </w:rPr>
      </w:pPr>
    </w:p>
    <w:p w:rsidR="00F0583B" w:rsidRDefault="00F0583B" w:rsidP="00F0583B">
      <w:pPr>
        <w:jc w:val="both"/>
        <w:rPr>
          <w:b/>
          <w:lang w:val="en-US"/>
        </w:rPr>
      </w:pPr>
    </w:p>
    <w:p w:rsidR="00F0583B" w:rsidRDefault="00F0583B" w:rsidP="00F0583B">
      <w:pPr>
        <w:jc w:val="both"/>
        <w:rPr>
          <w:b/>
          <w:lang w:val="en-US"/>
        </w:rPr>
      </w:pPr>
    </w:p>
    <w:p w:rsidR="00F0583B" w:rsidRDefault="00F0583B" w:rsidP="00F0583B">
      <w:pPr>
        <w:jc w:val="both"/>
        <w:rPr>
          <w:b/>
          <w:lang w:val="en-US"/>
        </w:rPr>
      </w:pPr>
    </w:p>
    <w:p w:rsidR="00F0583B" w:rsidRDefault="00F0583B" w:rsidP="00F0583B">
      <w:pPr>
        <w:jc w:val="both"/>
        <w:rPr>
          <w:b/>
        </w:rPr>
      </w:pPr>
      <w:r>
        <w:rPr>
          <w:b/>
        </w:rPr>
        <w:t>Введение</w:t>
      </w:r>
    </w:p>
    <w:p w:rsidR="00F0583B" w:rsidRDefault="00F0583B" w:rsidP="00F0583B">
      <w:pPr>
        <w:pStyle w:val="a5"/>
        <w:spacing w:line="360" w:lineRule="auto"/>
        <w:ind w:left="0" w:right="-83" w:firstLine="708"/>
      </w:pPr>
      <w:r>
        <w:rPr>
          <w:color w:val="252525"/>
          <w:shd w:val="clear" w:color="auto" w:fill="FFFFFF"/>
        </w:rPr>
        <w:t>По оценке</w:t>
      </w:r>
      <w:r>
        <w:rPr>
          <w:rStyle w:val="apple-converted-space"/>
          <w:color w:val="252525"/>
          <w:shd w:val="clear" w:color="auto" w:fill="FFFFFF"/>
        </w:rPr>
        <w:t xml:space="preserve"> Росстата </w:t>
      </w:r>
      <w:r>
        <w:rPr>
          <w:color w:val="252525"/>
          <w:shd w:val="clear" w:color="auto" w:fill="FFFFFF"/>
        </w:rPr>
        <w:t>население</w:t>
      </w:r>
      <w:r>
        <w:rPr>
          <w:rStyle w:val="apple-converted-space"/>
          <w:color w:val="252525"/>
          <w:shd w:val="clear" w:color="auto" w:fill="FFFFFF"/>
        </w:rPr>
        <w:t xml:space="preserve"> нашей страны</w:t>
      </w:r>
      <w:r>
        <w:rPr>
          <w:color w:val="252525"/>
          <w:shd w:val="clear" w:color="auto" w:fill="FFFFFF"/>
        </w:rPr>
        <w:t xml:space="preserve"> </w:t>
      </w:r>
      <w:r>
        <w:rPr>
          <w:rStyle w:val="apple-converted-space"/>
          <w:color w:val="252525"/>
          <w:shd w:val="clear" w:color="auto" w:fill="FFFFFF"/>
        </w:rPr>
        <w:t>н</w:t>
      </w:r>
      <w:r>
        <w:rPr>
          <w:color w:val="252525"/>
          <w:shd w:val="clear" w:color="auto" w:fill="FFFFFF"/>
        </w:rPr>
        <w:t xml:space="preserve">а 1 января 2016 г составляло </w:t>
      </w:r>
      <w:r>
        <w:rPr>
          <w:bCs/>
          <w:color w:val="252525"/>
          <w:shd w:val="clear" w:color="auto" w:fill="FFFFFF"/>
        </w:rPr>
        <w:t>146544710</w:t>
      </w:r>
      <w:r>
        <w:rPr>
          <w:rStyle w:val="apple-converted-space"/>
          <w:color w:val="252525"/>
          <w:shd w:val="clear" w:color="auto" w:fill="FFFFFF"/>
        </w:rPr>
        <w:t xml:space="preserve"> человек, представляющих 200 различных этносов. [1] В России нет ни одного мононационального региона. </w:t>
      </w:r>
      <w:r>
        <w:t xml:space="preserve">Алтайский край, в котором мы живем, также характеризуется этнической пестротой. По данным Федеральной службы государственной статистики на его территории проживает более 140 национальностей.[2] </w:t>
      </w:r>
    </w:p>
    <w:p w:rsidR="00F0583B" w:rsidRDefault="00F0583B" w:rsidP="00F0583B">
      <w:pPr>
        <w:pStyle w:val="a5"/>
        <w:spacing w:line="360" w:lineRule="auto"/>
        <w:ind w:left="0" w:right="-83" w:firstLine="708"/>
      </w:pPr>
      <w:r>
        <w:t xml:space="preserve">Первая </w:t>
      </w:r>
      <w:r>
        <w:rPr>
          <w:bCs/>
          <w:color w:val="000000"/>
        </w:rPr>
        <w:t xml:space="preserve">строка преамбулы Конституции РФ 1993 года: </w:t>
      </w:r>
      <w:proofErr w:type="gramStart"/>
      <w:r>
        <w:rPr>
          <w:bCs/>
          <w:color w:val="000000"/>
        </w:rPr>
        <w:t>«Мы, многонациональный народ Российской Федерации,…»[3], подчеркивает поликультурную специфику всего российского социума и актуализирует</w:t>
      </w:r>
      <w:r>
        <w:rPr>
          <w:rStyle w:val="a6"/>
          <w:i w:val="0"/>
          <w:color w:val="222222"/>
          <w:shd w:val="clear" w:color="auto" w:fill="FFFFFF"/>
        </w:rPr>
        <w:t xml:space="preserve"> задачу «создания полноценной российской нации при сохранении идентичности всех народов, населяющих страну</w:t>
      </w:r>
      <w:r>
        <w:rPr>
          <w:color w:val="222222"/>
          <w:shd w:val="clear" w:color="auto" w:fill="FFFFFF"/>
        </w:rPr>
        <w:t>».</w:t>
      </w:r>
      <w:r>
        <w:t xml:space="preserve">[4] Так как возможность изолированного существования малочисленных народов практически равна нулю, этническая идентичность всех этносов, особенно малочисленных, подвергается изменению, а в отдельных случаях ее полному разрушению. </w:t>
      </w:r>
      <w:proofErr w:type="gramEnd"/>
    </w:p>
    <w:p w:rsidR="00F0583B" w:rsidRDefault="00F0583B" w:rsidP="00F0583B">
      <w:pPr>
        <w:spacing w:line="360" w:lineRule="auto"/>
        <w:ind w:firstLine="708"/>
        <w:jc w:val="both"/>
      </w:pPr>
      <w:r>
        <w:rPr>
          <w:b/>
        </w:rPr>
        <w:t>Объект исследования</w:t>
      </w:r>
      <w:r>
        <w:t>: эволюция этнической идентичности малочисленных народов в современной России.</w:t>
      </w:r>
    </w:p>
    <w:p w:rsidR="00F0583B" w:rsidRDefault="00F0583B" w:rsidP="00F0583B">
      <w:pPr>
        <w:spacing w:line="360" w:lineRule="auto"/>
        <w:ind w:firstLine="708"/>
        <w:jc w:val="both"/>
      </w:pPr>
      <w:r>
        <w:rPr>
          <w:b/>
        </w:rPr>
        <w:t>Предмет исследования:</w:t>
      </w:r>
      <w:r>
        <w:t xml:space="preserve"> сохранность этнической идентичности переселенцев из Армении в социуме с. Шипуново.</w:t>
      </w:r>
    </w:p>
    <w:p w:rsidR="00F0583B" w:rsidRDefault="00F0583B" w:rsidP="00F0583B">
      <w:pPr>
        <w:pStyle w:val="a4"/>
        <w:spacing w:before="0" w:beforeAutospacing="0" w:after="0" w:afterAutospacing="0" w:line="360" w:lineRule="auto"/>
        <w:ind w:firstLine="708"/>
        <w:jc w:val="both"/>
      </w:pPr>
      <w:r>
        <w:rPr>
          <w:bdr w:val="none" w:sz="0" w:space="0" w:color="auto" w:frame="1"/>
        </w:rPr>
        <w:t>Первые упоминания об армянах на русской земле относятся  к 988 году, т.е. периоду крещения Киевской Руси</w:t>
      </w:r>
      <w:r>
        <w:t xml:space="preserve">, в связи с браком Киевского князя Владимира </w:t>
      </w:r>
      <w:proofErr w:type="spellStart"/>
      <w:r>
        <w:t>Святорславовича</w:t>
      </w:r>
      <w:proofErr w:type="spellEnd"/>
      <w:r>
        <w:t xml:space="preserve"> с</w:t>
      </w:r>
      <w:r>
        <w:rPr>
          <w:rStyle w:val="w"/>
          <w:color w:val="000000"/>
          <w:shd w:val="clear" w:color="auto" w:fill="FFFFFF"/>
        </w:rPr>
        <w:t xml:space="preserve"> сестрой византийского императора Василия </w:t>
      </w:r>
      <w:r>
        <w:rPr>
          <w:rStyle w:val="apple-converted-space"/>
          <w:color w:val="000000"/>
          <w:shd w:val="clear" w:color="auto" w:fill="FFFFFF"/>
        </w:rPr>
        <w:t xml:space="preserve">Анной Багрянородной, армянкой по происхождению. Именно в это время на Руси появляются первые армянские строители. </w:t>
      </w:r>
      <w:r>
        <w:rPr>
          <w:rStyle w:val="w"/>
          <w:color w:val="000000"/>
          <w:shd w:val="clear" w:color="auto" w:fill="FFFFFF"/>
        </w:rPr>
        <w:t>Вместе с Анной на Русь из Византии прибыли армянские архитекторы, священники</w:t>
      </w:r>
      <w:r>
        <w:rPr>
          <w:color w:val="000000"/>
          <w:shd w:val="clear" w:color="auto" w:fill="FFFFFF"/>
        </w:rPr>
        <w:t xml:space="preserve">, </w:t>
      </w:r>
      <w:r>
        <w:rPr>
          <w:rStyle w:val="w"/>
          <w:color w:val="000000"/>
          <w:shd w:val="clear" w:color="auto" w:fill="FFFFFF"/>
        </w:rPr>
        <w:t>врачи и другие специалисты.</w:t>
      </w:r>
      <w:r>
        <w:t xml:space="preserve">[5] </w:t>
      </w:r>
    </w:p>
    <w:p w:rsidR="00F0583B" w:rsidRDefault="00F0583B" w:rsidP="00F0583B">
      <w:pPr>
        <w:spacing w:line="360" w:lineRule="auto"/>
        <w:ind w:firstLine="567"/>
        <w:jc w:val="both"/>
        <w:rPr>
          <w:color w:val="252525"/>
          <w:shd w:val="clear" w:color="auto" w:fill="FFFFFF"/>
        </w:rPr>
      </w:pPr>
      <w:r>
        <w:rPr>
          <w:color w:val="252525"/>
          <w:shd w:val="clear" w:color="auto" w:fill="FFFFFF"/>
        </w:rPr>
        <w:t>В настоящее время в России проживает</w:t>
      </w:r>
      <w:r>
        <w:rPr>
          <w:bdr w:val="none" w:sz="0" w:space="0" w:color="auto" w:frame="1"/>
        </w:rPr>
        <w:t xml:space="preserve"> самая крупная в мире армянская диаспора. Официально, армяне - седьмой по численности народ Российской федерации. (1,182 млн. человек). Однако руководство «Союза армян России» считает, что эта цифра с учетом трудовых сезонных мигрантов, фактически составляет 2,5 млн.[6] Согласно проекту «</w:t>
      </w:r>
      <w:proofErr w:type="spellStart"/>
      <w:r>
        <w:rPr>
          <w:bdr w:val="none" w:sz="0" w:space="0" w:color="auto" w:frame="1"/>
        </w:rPr>
        <w:t>Лента</w:t>
      </w:r>
      <w:proofErr w:type="gramStart"/>
      <w:r>
        <w:rPr>
          <w:bdr w:val="none" w:sz="0" w:space="0" w:color="auto" w:frame="1"/>
        </w:rPr>
        <w:t>.р</w:t>
      </w:r>
      <w:proofErr w:type="gramEnd"/>
      <w:r>
        <w:rPr>
          <w:bdr w:val="none" w:sz="0" w:space="0" w:color="auto" w:frame="1"/>
        </w:rPr>
        <w:t>у</w:t>
      </w:r>
      <w:proofErr w:type="spellEnd"/>
      <w:r>
        <w:rPr>
          <w:bdr w:val="none" w:sz="0" w:space="0" w:color="auto" w:frame="1"/>
        </w:rPr>
        <w:t xml:space="preserve">» по изучению этнического состава богатейших граждан России, армяне занимает 3,5 % российского рейтинга </w:t>
      </w:r>
      <w:proofErr w:type="spellStart"/>
      <w:r>
        <w:rPr>
          <w:bdr w:val="none" w:sz="0" w:space="0" w:color="auto" w:frame="1"/>
        </w:rPr>
        <w:t>Forbes</w:t>
      </w:r>
      <w:proofErr w:type="spellEnd"/>
      <w:r>
        <w:rPr>
          <w:bdr w:val="none" w:sz="0" w:space="0" w:color="auto" w:frame="1"/>
        </w:rPr>
        <w:t xml:space="preserve"> со средним капиталом в 3 млрд. долларов.</w:t>
      </w:r>
      <w:r>
        <w:t>[7]</w:t>
      </w:r>
    </w:p>
    <w:p w:rsidR="00F0583B" w:rsidRDefault="00F0583B" w:rsidP="00F0583B">
      <w:pPr>
        <w:pStyle w:val="a4"/>
        <w:spacing w:before="0" w:beforeAutospacing="0" w:after="0" w:afterAutospacing="0" w:line="360" w:lineRule="auto"/>
        <w:ind w:firstLine="708"/>
        <w:jc w:val="both"/>
      </w:pPr>
      <w:r>
        <w:rPr>
          <w:bdr w:val="none" w:sz="0" w:space="0" w:color="auto" w:frame="1"/>
        </w:rPr>
        <w:t xml:space="preserve">С ростом численности армянского населения  возросла и степень его вовлеченности в политическую, экономическую и культурную жизнь российского общества. В настоящее время в России широко известны имена </w:t>
      </w:r>
      <w:r>
        <w:rPr>
          <w:bCs/>
        </w:rPr>
        <w:t xml:space="preserve">ученых и политиков, композиторов и певцов, режиссеров и актеров, имеющих армянские корни: </w:t>
      </w:r>
      <w:proofErr w:type="spellStart"/>
      <w:r>
        <w:rPr>
          <w:bCs/>
        </w:rPr>
        <w:t>Анастас</w:t>
      </w:r>
      <w:proofErr w:type="spellEnd"/>
      <w:r>
        <w:rPr>
          <w:bCs/>
        </w:rPr>
        <w:t xml:space="preserve"> и Серго </w:t>
      </w:r>
      <w:proofErr w:type="spellStart"/>
      <w:r>
        <w:rPr>
          <w:bCs/>
        </w:rPr>
        <w:t>Микояны</w:t>
      </w:r>
      <w:proofErr w:type="spellEnd"/>
      <w:r>
        <w:rPr>
          <w:bCs/>
        </w:rPr>
        <w:t xml:space="preserve">, Артур Чилингаров, Карен </w:t>
      </w:r>
      <w:r>
        <w:rPr>
          <w:rFonts w:eastAsia="Times New Roman"/>
          <w:bCs/>
          <w:lang w:eastAsia="ru-RU"/>
        </w:rPr>
        <w:t>Шахназаров, Тигран</w:t>
      </w:r>
      <w:r>
        <w:t xml:space="preserve"> </w:t>
      </w:r>
      <w:proofErr w:type="spellStart"/>
      <w:r>
        <w:t>К</w:t>
      </w:r>
      <w:r>
        <w:rPr>
          <w:rFonts w:eastAsia="Times New Roman"/>
          <w:bCs/>
          <w:lang w:eastAsia="ru-RU"/>
        </w:rPr>
        <w:t>еосаян</w:t>
      </w:r>
      <w:proofErr w:type="spellEnd"/>
      <w:r>
        <w:rPr>
          <w:rFonts w:eastAsia="Times New Roman"/>
          <w:bCs/>
          <w:lang w:eastAsia="ru-RU"/>
        </w:rPr>
        <w:t xml:space="preserve">, </w:t>
      </w:r>
      <w:r>
        <w:rPr>
          <w:bCs/>
        </w:rPr>
        <w:t xml:space="preserve">Дмитрий </w:t>
      </w:r>
      <w:proofErr w:type="spellStart"/>
      <w:r>
        <w:rPr>
          <w:bCs/>
        </w:rPr>
        <w:lastRenderedPageBreak/>
        <w:t>Харатьян</w:t>
      </w:r>
      <w:proofErr w:type="spellEnd"/>
      <w:r>
        <w:rPr>
          <w:bCs/>
        </w:rPr>
        <w:t xml:space="preserve">, </w:t>
      </w:r>
      <w:proofErr w:type="spellStart"/>
      <w:r>
        <w:rPr>
          <w:rFonts w:eastAsia="Times New Roman"/>
          <w:lang w:eastAsia="ru-RU"/>
        </w:rPr>
        <w:t>Арно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Бабаджанян</w:t>
      </w:r>
      <w:proofErr w:type="spellEnd"/>
      <w:r>
        <w:rPr>
          <w:rFonts w:eastAsia="Times New Roman"/>
          <w:lang w:eastAsia="ru-RU"/>
        </w:rPr>
        <w:t xml:space="preserve">, Арам Хачатурян, </w:t>
      </w:r>
      <w:r>
        <w:rPr>
          <w:bCs/>
        </w:rPr>
        <w:t>Евгений</w:t>
      </w:r>
      <w:r>
        <w:t xml:space="preserve"> </w:t>
      </w:r>
      <w:r>
        <w:rPr>
          <w:bCs/>
        </w:rPr>
        <w:t>Петросян, Стас Намин,</w:t>
      </w:r>
      <w:r>
        <w:rPr>
          <w:bCs/>
          <w:shd w:val="clear" w:color="auto" w:fill="FFFFFF"/>
        </w:rPr>
        <w:t xml:space="preserve"> Ирина  </w:t>
      </w:r>
      <w:proofErr w:type="spellStart"/>
      <w:r>
        <w:rPr>
          <w:bCs/>
          <w:shd w:val="clear" w:color="auto" w:fill="FFFFFF"/>
        </w:rPr>
        <w:t>Аллегрова</w:t>
      </w:r>
      <w:proofErr w:type="spellEnd"/>
      <w:r>
        <w:rPr>
          <w:bCs/>
          <w:shd w:val="clear" w:color="auto" w:fill="FFFFFF"/>
        </w:rPr>
        <w:t>,</w:t>
      </w:r>
      <w:r>
        <w:rPr>
          <w:rFonts w:eastAsia="Times New Roman"/>
          <w:bCs/>
          <w:lang w:eastAsia="ru-RU"/>
        </w:rPr>
        <w:t xml:space="preserve"> Авраам Руссо и др.</w:t>
      </w:r>
      <w:r>
        <w:rPr>
          <w:color w:val="333333"/>
          <w:bdr w:val="none" w:sz="0" w:space="0" w:color="auto" w:frame="1"/>
        </w:rPr>
        <w:t xml:space="preserve"> </w:t>
      </w:r>
    </w:p>
    <w:p w:rsidR="00F0583B" w:rsidRDefault="00F0583B" w:rsidP="00F0583B">
      <w:pPr>
        <w:spacing w:line="360" w:lineRule="auto"/>
        <w:ind w:firstLine="708"/>
        <w:jc w:val="both"/>
      </w:pPr>
      <w:r>
        <w:rPr>
          <w:b/>
          <w:bCs/>
        </w:rPr>
        <w:t>Актуальность исследования</w:t>
      </w:r>
      <w:r>
        <w:rPr>
          <w:bCs/>
        </w:rPr>
        <w:t xml:space="preserve"> обусловлена противоречивостью процесса сохранения этнической идентичности армян в российском социуме. </w:t>
      </w:r>
      <w:proofErr w:type="gramStart"/>
      <w:r>
        <w:rPr>
          <w:bCs/>
          <w:lang w:val="en-US"/>
        </w:rPr>
        <w:t>C</w:t>
      </w:r>
      <w:r>
        <w:rPr>
          <w:bCs/>
        </w:rPr>
        <w:t xml:space="preserve"> одной стороны бесспорна необходимость адаптации и определенной ассимиляции мигрантов к жизни в российском социуме, но с другой, несомненно стремление</w:t>
      </w:r>
      <w:r>
        <w:t xml:space="preserve"> армян сохранить свою этническую идентичность - систему ценностей, духовную и материальную культуру.</w:t>
      </w:r>
      <w:proofErr w:type="gramEnd"/>
    </w:p>
    <w:p w:rsidR="00F0583B" w:rsidRDefault="00F0583B" w:rsidP="00F0583B">
      <w:pPr>
        <w:spacing w:line="360" w:lineRule="auto"/>
        <w:ind w:firstLine="708"/>
        <w:jc w:val="both"/>
      </w:pPr>
      <w:r>
        <w:t>Ограниченные рамки закрытого сельского социума и малочисленность исследуемого этноса (доля лиц армянской национальности в Шипуново составляет 0,8%.), облегчая адаптацию армян к жизни принимающего социума, ставит под сомнение возможность сохранения их этнической идентичности и, тем самым, усиливает актуальность  исследования этого процесса на локальном примере.</w:t>
      </w:r>
      <w:r>
        <w:rPr>
          <w:rStyle w:val="a6"/>
          <w:i w:val="0"/>
          <w:color w:val="000000"/>
        </w:rPr>
        <w:t>[8]</w:t>
      </w:r>
    </w:p>
    <w:p w:rsidR="00F0583B" w:rsidRDefault="00F0583B" w:rsidP="00F0583B">
      <w:pPr>
        <w:spacing w:line="360" w:lineRule="auto"/>
        <w:ind w:firstLine="708"/>
        <w:jc w:val="both"/>
      </w:pPr>
      <w:r>
        <w:rPr>
          <w:b/>
        </w:rPr>
        <w:t xml:space="preserve">Цель исследования: </w:t>
      </w:r>
      <w:r>
        <w:t xml:space="preserve">выявить механизм сохранения этнической идентичности лиц армянской национальности в поликультурном пространстве закрытого сельского социума села Шипуново: </w:t>
      </w:r>
    </w:p>
    <w:p w:rsidR="00F0583B" w:rsidRDefault="00F0583B" w:rsidP="00F0583B">
      <w:pPr>
        <w:spacing w:line="360" w:lineRule="auto"/>
        <w:ind w:left="720"/>
        <w:jc w:val="both"/>
        <w:rPr>
          <w:b/>
        </w:rPr>
      </w:pPr>
      <w:r>
        <w:rPr>
          <w:b/>
        </w:rPr>
        <w:t>Гипотезы исследования:</w:t>
      </w:r>
    </w:p>
    <w:p w:rsidR="00F0583B" w:rsidRDefault="00F0583B" w:rsidP="00F0583B">
      <w:pPr>
        <w:numPr>
          <w:ilvl w:val="0"/>
          <w:numId w:val="5"/>
        </w:numPr>
        <w:spacing w:line="360" w:lineRule="auto"/>
        <w:ind w:left="714" w:hanging="357"/>
        <w:jc w:val="both"/>
      </w:pPr>
      <w:r>
        <w:t>Вероятно, принимающий социум села Шипуново, в силу ряда исторических, географических и социальных  факторов должен быть лояльным  к переселенцам;</w:t>
      </w:r>
    </w:p>
    <w:p w:rsidR="00F0583B" w:rsidRDefault="00F0583B" w:rsidP="00F0583B">
      <w:pPr>
        <w:numPr>
          <w:ilvl w:val="0"/>
          <w:numId w:val="5"/>
        </w:numPr>
        <w:spacing w:line="360" w:lineRule="auto"/>
        <w:ind w:left="714" w:hanging="357"/>
        <w:jc w:val="both"/>
      </w:pPr>
      <w:r>
        <w:t>Очевидно, рациональный этнокультурный консерватизм армянских мигрантов</w:t>
      </w:r>
      <w:r>
        <w:rPr>
          <w:color w:val="FF0000"/>
        </w:rPr>
        <w:t xml:space="preserve"> </w:t>
      </w:r>
      <w:r>
        <w:t xml:space="preserve"> может стать тем ценным фактором, который не только сохранит их ярко выраженную индивидуальность и самобытность, но и будет способствовать её сохранению и дальнейшему развитию; </w:t>
      </w:r>
    </w:p>
    <w:p w:rsidR="00F0583B" w:rsidRDefault="00F0583B" w:rsidP="00F0583B">
      <w:pPr>
        <w:numPr>
          <w:ilvl w:val="0"/>
          <w:numId w:val="5"/>
        </w:numPr>
        <w:spacing w:line="360" w:lineRule="auto"/>
        <w:ind w:left="641" w:hanging="284"/>
        <w:jc w:val="both"/>
      </w:pPr>
      <w:r>
        <w:t>Обоюдная модификация этнических культурных традиций (духовных, материальных) в процессе тесного взаимодействия культур мигрантов и принимающего социума  является  неизбежной эволюционной реальностью.</w:t>
      </w:r>
    </w:p>
    <w:p w:rsidR="00F0583B" w:rsidRDefault="00F0583B" w:rsidP="00F0583B">
      <w:pPr>
        <w:spacing w:line="360" w:lineRule="auto"/>
        <w:ind w:firstLine="709"/>
        <w:jc w:val="both"/>
      </w:pPr>
      <w:r>
        <w:rPr>
          <w:b/>
        </w:rPr>
        <w:t>Задачи  исследования</w:t>
      </w:r>
      <w:r>
        <w:t xml:space="preserve">: </w:t>
      </w:r>
    </w:p>
    <w:p w:rsidR="00F0583B" w:rsidRDefault="00F0583B" w:rsidP="00F0583B">
      <w:pPr>
        <w:numPr>
          <w:ilvl w:val="0"/>
          <w:numId w:val="6"/>
        </w:numPr>
        <w:spacing w:line="360" w:lineRule="auto"/>
        <w:jc w:val="both"/>
      </w:pPr>
      <w:r>
        <w:t>изучить специфику приятия мигрантов в территориально замкнутом социуме села Шипуново;</w:t>
      </w:r>
    </w:p>
    <w:p w:rsidR="00F0583B" w:rsidRDefault="00F0583B" w:rsidP="00F0583B">
      <w:pPr>
        <w:numPr>
          <w:ilvl w:val="0"/>
          <w:numId w:val="6"/>
        </w:numPr>
        <w:spacing w:line="360" w:lineRule="auto"/>
        <w:jc w:val="both"/>
      </w:pPr>
      <w:r>
        <w:t xml:space="preserve">Провести первичное эмпирическое исследование состояния сохранности этнических культурных ценностей переселенцев из Армении в социуме с. Шипуново. </w:t>
      </w:r>
    </w:p>
    <w:p w:rsidR="00F0583B" w:rsidRDefault="00F0583B" w:rsidP="00F0583B">
      <w:pPr>
        <w:numPr>
          <w:ilvl w:val="0"/>
          <w:numId w:val="6"/>
        </w:numPr>
        <w:spacing w:line="360" w:lineRule="auto"/>
        <w:jc w:val="both"/>
      </w:pPr>
      <w:r>
        <w:t>Показать значение сохранения этнической идентичности малочисленных этносов для развития территориально замкнутого пространства сельского социума.</w:t>
      </w:r>
    </w:p>
    <w:p w:rsidR="00F0583B" w:rsidRDefault="00F0583B" w:rsidP="00F0583B">
      <w:pPr>
        <w:spacing w:line="360" w:lineRule="auto"/>
        <w:ind w:firstLine="708"/>
        <w:jc w:val="both"/>
      </w:pPr>
      <w:proofErr w:type="gramStart"/>
      <w:r>
        <w:t>Для решения поставленных задач мы использовали следующие</w:t>
      </w:r>
      <w:r>
        <w:rPr>
          <w:b/>
        </w:rPr>
        <w:t xml:space="preserve"> методы</w:t>
      </w:r>
      <w:r>
        <w:t xml:space="preserve">: теоретические (сравнение, обобщение и интерпретация социологической, этнографической литературы); эмпирические (анализ статистических и демографических </w:t>
      </w:r>
      <w:r>
        <w:lastRenderedPageBreak/>
        <w:t xml:space="preserve">материалов, законодательных актов РФ, фактических сведений, приводимых в средствах массовой информации, анкетирование, первичный анализ анкетных опросов), наблюдение, интервьюирование, экспертный опрос; моделирования. </w:t>
      </w:r>
      <w:proofErr w:type="gramEnd"/>
    </w:p>
    <w:p w:rsidR="00F0583B" w:rsidRDefault="00F0583B" w:rsidP="00F0583B">
      <w:pPr>
        <w:spacing w:line="360" w:lineRule="auto"/>
        <w:ind w:firstLine="708"/>
        <w:jc w:val="both"/>
      </w:pPr>
      <w:r>
        <w:rPr>
          <w:b/>
        </w:rPr>
        <w:t>Территориальные рамки</w:t>
      </w:r>
      <w:r>
        <w:t xml:space="preserve"> исследования закреплены за местом проживания автора исследования: административным центром </w:t>
      </w:r>
      <w:proofErr w:type="spellStart"/>
      <w:r>
        <w:t>Шипуновского</w:t>
      </w:r>
      <w:proofErr w:type="spellEnd"/>
      <w:r>
        <w:t xml:space="preserve"> района селом Шипуново. </w:t>
      </w:r>
    </w:p>
    <w:p w:rsidR="00F0583B" w:rsidRDefault="00F0583B" w:rsidP="00F0583B">
      <w:pPr>
        <w:spacing w:line="360" w:lineRule="auto"/>
        <w:ind w:firstLine="708"/>
        <w:jc w:val="both"/>
      </w:pPr>
      <w:r>
        <w:rPr>
          <w:b/>
        </w:rPr>
        <w:t xml:space="preserve">База исследования: </w:t>
      </w:r>
      <w:r>
        <w:t>социум села Шипуново, учащиеся и учителя МБОУ «</w:t>
      </w:r>
      <w:proofErr w:type="spellStart"/>
      <w:r>
        <w:t>Шипуновская</w:t>
      </w:r>
      <w:proofErr w:type="spellEnd"/>
      <w:r>
        <w:t xml:space="preserve"> СОШ имени А.В. Луначарского», сотрудники </w:t>
      </w:r>
      <w:proofErr w:type="spellStart"/>
      <w:r>
        <w:t>культурно-досуговых</w:t>
      </w:r>
      <w:proofErr w:type="spellEnd"/>
      <w:r>
        <w:t xml:space="preserve"> учреждений с. Шипуново: спортивной школы, центра детского творчества, школы искусств, районного дома культуры. Выборка эмпирического исследования составляет 122 единицы.</w:t>
      </w:r>
    </w:p>
    <w:p w:rsidR="00F0583B" w:rsidRDefault="00F0583B" w:rsidP="00F0583B">
      <w:pPr>
        <w:spacing w:line="360" w:lineRule="auto"/>
        <w:ind w:firstLine="708"/>
        <w:jc w:val="both"/>
      </w:pPr>
      <w:r>
        <w:rPr>
          <w:b/>
        </w:rPr>
        <w:t xml:space="preserve">Новизна исследования: </w:t>
      </w:r>
      <w:r>
        <w:t>в научный оборот впервые введены итоги исследования сохранности этнической культуры мигрантов из Армении в принимающем социуме села Шипуново Алтайского края.</w:t>
      </w:r>
    </w:p>
    <w:p w:rsidR="00F0583B" w:rsidRDefault="00F0583B" w:rsidP="00F0583B">
      <w:pPr>
        <w:spacing w:line="360" w:lineRule="auto"/>
        <w:ind w:firstLine="708"/>
        <w:jc w:val="both"/>
      </w:pPr>
      <w:r>
        <w:rPr>
          <w:b/>
        </w:rPr>
        <w:t>Практическая значимость:</w:t>
      </w:r>
      <w:r>
        <w:t xml:space="preserve"> итоги исследования могут быть использованы для проведения последующего социологического исследования важности диалога культур в процессе интеграции мигрантов и </w:t>
      </w:r>
      <w:proofErr w:type="spellStart"/>
      <w:r>
        <w:t>этнографтческого</w:t>
      </w:r>
      <w:proofErr w:type="spellEnd"/>
      <w:r>
        <w:t xml:space="preserve"> - для сравнения результатов сохранения культурной идентичности другими малочисленными </w:t>
      </w:r>
      <w:proofErr w:type="spellStart"/>
      <w:r>
        <w:t>этногруппами</w:t>
      </w:r>
      <w:proofErr w:type="spellEnd"/>
      <w:r>
        <w:t>.</w:t>
      </w:r>
    </w:p>
    <w:p w:rsidR="009E2E60" w:rsidRDefault="009E2E60"/>
    <w:sectPr w:rsidR="009E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D96"/>
    <w:multiLevelType w:val="hybridMultilevel"/>
    <w:tmpl w:val="8F16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4547"/>
    <w:multiLevelType w:val="multilevel"/>
    <w:tmpl w:val="9020A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2836F58"/>
    <w:multiLevelType w:val="hybridMultilevel"/>
    <w:tmpl w:val="389C4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E0BE2"/>
    <w:multiLevelType w:val="hybridMultilevel"/>
    <w:tmpl w:val="67D27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067A4"/>
    <w:multiLevelType w:val="hybridMultilevel"/>
    <w:tmpl w:val="BFD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BD4058"/>
    <w:multiLevelType w:val="hybridMultilevel"/>
    <w:tmpl w:val="8496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E60"/>
    <w:rsid w:val="009E2E60"/>
    <w:rsid w:val="00F0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3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583B"/>
    <w:rPr>
      <w:color w:val="0857A6"/>
      <w:u w:val="single"/>
    </w:rPr>
  </w:style>
  <w:style w:type="paragraph" w:styleId="a4">
    <w:name w:val="Normal (Web)"/>
    <w:basedOn w:val="a"/>
    <w:uiPriority w:val="99"/>
    <w:semiHidden/>
    <w:unhideWhenUsed/>
    <w:rsid w:val="00F0583B"/>
    <w:pPr>
      <w:spacing w:before="100" w:beforeAutospacing="1" w:after="100" w:afterAutospacing="1"/>
    </w:pPr>
  </w:style>
  <w:style w:type="paragraph" w:customStyle="1" w:styleId="a5">
    <w:name w:val="a"/>
    <w:basedOn w:val="a"/>
    <w:uiPriority w:val="99"/>
    <w:rsid w:val="00F0583B"/>
    <w:pPr>
      <w:ind w:left="300" w:right="300" w:firstLine="400"/>
      <w:jc w:val="both"/>
    </w:pPr>
  </w:style>
  <w:style w:type="character" w:customStyle="1" w:styleId="apple-converted-space">
    <w:name w:val="apple-converted-space"/>
    <w:basedOn w:val="a0"/>
    <w:rsid w:val="00F0583B"/>
  </w:style>
  <w:style w:type="character" w:customStyle="1" w:styleId="w">
    <w:name w:val="w"/>
    <w:basedOn w:val="a0"/>
    <w:rsid w:val="00F0583B"/>
  </w:style>
  <w:style w:type="character" w:styleId="a6">
    <w:name w:val="Emphasis"/>
    <w:basedOn w:val="a0"/>
    <w:uiPriority w:val="20"/>
    <w:qFormat/>
    <w:rsid w:val="00F058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p-lu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</dc:creator>
  <cp:keywords/>
  <dc:description/>
  <cp:lastModifiedBy>ц</cp:lastModifiedBy>
  <cp:revision>3</cp:revision>
  <dcterms:created xsi:type="dcterms:W3CDTF">2017-03-23T05:39:00Z</dcterms:created>
  <dcterms:modified xsi:type="dcterms:W3CDTF">2017-03-23T05:39:00Z</dcterms:modified>
</cp:coreProperties>
</file>